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98" w:rsidRDefault="00701F98" w:rsidP="00701F98">
      <w:pPr>
        <w:pStyle w:val="a6"/>
      </w:pPr>
      <w:bookmarkStart w:id="0" w:name="_GoBack"/>
      <w:bookmarkEnd w:id="0"/>
      <w:r>
        <w:t xml:space="preserve">Муниципальное бюджетное   учреждение  дополнительного  образования </w:t>
      </w:r>
    </w:p>
    <w:p w:rsidR="00701F98" w:rsidRDefault="00701F98" w:rsidP="00701F98">
      <w:pPr>
        <w:pStyle w:val="a6"/>
      </w:pPr>
      <w:r>
        <w:t>«Спортивная  школа  технических  видов  спорта Города Томска »</w:t>
      </w:r>
    </w:p>
    <w:p w:rsidR="00701F98" w:rsidRDefault="00701F98" w:rsidP="00BB4DEA">
      <w:pPr>
        <w:shd w:val="clear" w:color="auto" w:fill="FFFFFF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2"/>
        </w:rPr>
      </w:pPr>
    </w:p>
    <w:p w:rsidR="00701F98" w:rsidRDefault="00701F98" w:rsidP="00701F98">
      <w:pPr>
        <w:textAlignment w:val="baseline"/>
        <w:outlineLvl w:val="0"/>
        <w:rPr>
          <w:b/>
          <w:bCs/>
          <w:color w:val="000000"/>
          <w:sz w:val="36"/>
          <w:szCs w:val="32"/>
        </w:rPr>
      </w:pPr>
      <w:r>
        <w:rPr>
          <w:b/>
          <w:bCs/>
          <w:color w:val="000000"/>
          <w:sz w:val="36"/>
          <w:szCs w:val="32"/>
        </w:rPr>
        <w:tab/>
      </w:r>
      <w:r>
        <w:rPr>
          <w:b/>
          <w:bCs/>
          <w:color w:val="000000"/>
          <w:sz w:val="36"/>
          <w:szCs w:val="32"/>
        </w:rPr>
        <w:tab/>
      </w:r>
      <w:r>
        <w:rPr>
          <w:b/>
          <w:bCs/>
          <w:color w:val="000000"/>
          <w:sz w:val="36"/>
          <w:szCs w:val="32"/>
        </w:rPr>
        <w:tab/>
      </w:r>
      <w:r>
        <w:rPr>
          <w:b/>
          <w:bCs/>
          <w:color w:val="000000"/>
          <w:sz w:val="36"/>
          <w:szCs w:val="32"/>
        </w:rPr>
        <w:tab/>
      </w:r>
      <w:r>
        <w:rPr>
          <w:b/>
          <w:bCs/>
          <w:color w:val="000000"/>
          <w:sz w:val="36"/>
          <w:szCs w:val="32"/>
        </w:rPr>
        <w:tab/>
      </w:r>
    </w:p>
    <w:p w:rsidR="00701F98" w:rsidRPr="00701F98" w:rsidRDefault="00701F98" w:rsidP="00701F98">
      <w:pPr>
        <w:spacing w:after="0"/>
        <w:textAlignment w:val="baseline"/>
        <w:outlineLvl w:val="0"/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0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Утверждаю</w:t>
      </w:r>
      <w:r w:rsidRPr="00701F98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 xml:space="preserve"> </w:t>
      </w:r>
    </w:p>
    <w:p w:rsidR="00701F98" w:rsidRDefault="00701F98" w:rsidP="00701F98">
      <w:pPr>
        <w:spacing w:after="0"/>
        <w:textAlignment w:val="baseline"/>
        <w:outlineLvl w:val="0"/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</w:pPr>
      <w:r w:rsidRPr="00701F98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ab/>
      </w:r>
      <w:r w:rsidRPr="00701F98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>Директор МБУ ДО СШ ТВ</w:t>
      </w: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>С</w:t>
      </w:r>
    </w:p>
    <w:p w:rsidR="00701F98" w:rsidRPr="00701F98" w:rsidRDefault="00701F98" w:rsidP="00701F98">
      <w:pPr>
        <w:spacing w:after="0"/>
        <w:textAlignment w:val="baseline"/>
        <w:outlineLvl w:val="0"/>
        <w:rPr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 xml:space="preserve">   </w:t>
      </w: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ab/>
      </w:r>
      <w:r w:rsidRPr="0070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 А.Ю. Пермяков</w:t>
      </w:r>
      <w:r w:rsidRPr="0070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0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0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0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0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0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«____»_______________202__</w:t>
      </w:r>
    </w:p>
    <w:p w:rsidR="00701F98" w:rsidRDefault="00701F98" w:rsidP="00BB4DEA">
      <w:pPr>
        <w:shd w:val="clear" w:color="auto" w:fill="FFFFFF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2"/>
        </w:rPr>
      </w:pPr>
    </w:p>
    <w:p w:rsidR="00701F98" w:rsidRDefault="00701F98" w:rsidP="00BB4DEA">
      <w:pPr>
        <w:shd w:val="clear" w:color="auto" w:fill="FFFFFF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2"/>
        </w:rPr>
      </w:pPr>
      <w:r>
        <w:rPr>
          <w:rFonts w:ascii="Times New Roman" w:hAnsi="Times New Roman" w:cs="Times New Roman"/>
          <w:b/>
          <w:noProof/>
          <w:kern w:val="3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69CCD3A">
            <wp:simplePos x="0" y="0"/>
            <wp:positionH relativeFrom="column">
              <wp:posOffset>0</wp:posOffset>
            </wp:positionH>
            <wp:positionV relativeFrom="page">
              <wp:posOffset>1256030</wp:posOffset>
            </wp:positionV>
            <wp:extent cx="2098675" cy="1046480"/>
            <wp:effectExtent l="0" t="0" r="0" b="1270"/>
            <wp:wrapTight wrapText="bothSides">
              <wp:wrapPolygon edited="0">
                <wp:start x="0" y="0"/>
                <wp:lineTo x="0" y="21233"/>
                <wp:lineTo x="21371" y="21233"/>
                <wp:lineTo x="213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F98" w:rsidRDefault="00701F98" w:rsidP="00BB4DEA">
      <w:pPr>
        <w:shd w:val="clear" w:color="auto" w:fill="FFFFFF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2"/>
        </w:rPr>
      </w:pPr>
    </w:p>
    <w:p w:rsidR="00701F98" w:rsidRDefault="00701F98" w:rsidP="00BB4DEA">
      <w:pPr>
        <w:shd w:val="clear" w:color="auto" w:fill="FFFFFF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2"/>
        </w:rPr>
      </w:pPr>
    </w:p>
    <w:p w:rsidR="00701F98" w:rsidRDefault="00701F98" w:rsidP="004138BC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138BC" w:rsidRPr="004138BC" w:rsidRDefault="004138BC" w:rsidP="004138BC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138BC">
        <w:rPr>
          <w:rFonts w:ascii="Arial" w:eastAsia="Times New Roman" w:hAnsi="Arial" w:cs="Arial"/>
          <w:sz w:val="24"/>
          <w:szCs w:val="24"/>
        </w:rPr>
        <w:t>.</w:t>
      </w:r>
    </w:p>
    <w:p w:rsidR="004138BC" w:rsidRPr="00BB4DEA" w:rsidRDefault="004138BC" w:rsidP="008C3D8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4DEA">
        <w:rPr>
          <w:rFonts w:ascii="Times New Roman" w:eastAsia="Times New Roman" w:hAnsi="Times New Roman" w:cs="Times New Roman"/>
          <w:b/>
          <w:sz w:val="36"/>
          <w:szCs w:val="36"/>
        </w:rPr>
        <w:t>ПОЛОЖЕНИЕ</w:t>
      </w:r>
    </w:p>
    <w:p w:rsidR="00BB4DEA" w:rsidRDefault="004138BC" w:rsidP="008C3D8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4DEA">
        <w:rPr>
          <w:rFonts w:ascii="Times New Roman" w:eastAsia="Times New Roman" w:hAnsi="Times New Roman" w:cs="Times New Roman"/>
          <w:b/>
          <w:sz w:val="36"/>
          <w:szCs w:val="36"/>
        </w:rPr>
        <w:t xml:space="preserve">о режиме учебно-тренировочных занятий в </w:t>
      </w:r>
    </w:p>
    <w:p w:rsidR="008C3D81" w:rsidRPr="00BB4DEA" w:rsidRDefault="00BB4DEA" w:rsidP="00BB4DEA">
      <w:pPr>
        <w:shd w:val="clear" w:color="auto" w:fill="FFFFFF"/>
        <w:tabs>
          <w:tab w:val="left" w:pos="4962"/>
        </w:tabs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4DEA">
        <w:rPr>
          <w:rFonts w:ascii="Times New Roman" w:eastAsia="Times New Roman" w:hAnsi="Times New Roman" w:cs="Times New Roman"/>
          <w:b/>
          <w:sz w:val="36"/>
          <w:szCs w:val="36"/>
        </w:rPr>
        <w:t>М</w:t>
      </w:r>
      <w:r w:rsidR="004138BC" w:rsidRPr="00BB4DEA">
        <w:rPr>
          <w:rFonts w:ascii="Times New Roman" w:eastAsia="Times New Roman" w:hAnsi="Times New Roman" w:cs="Times New Roman"/>
          <w:b/>
          <w:sz w:val="36"/>
          <w:szCs w:val="36"/>
        </w:rPr>
        <w:t xml:space="preserve">униципальном </w:t>
      </w:r>
      <w:r w:rsidR="008C3D81" w:rsidRPr="00BB4DEA">
        <w:rPr>
          <w:rFonts w:ascii="Times New Roman" w:eastAsia="Times New Roman" w:hAnsi="Times New Roman" w:cs="Times New Roman"/>
          <w:b/>
          <w:sz w:val="36"/>
          <w:szCs w:val="36"/>
        </w:rPr>
        <w:t xml:space="preserve">бюджетном </w:t>
      </w:r>
      <w:r w:rsidR="004138BC" w:rsidRPr="00BB4DEA">
        <w:rPr>
          <w:rFonts w:ascii="Times New Roman" w:eastAsia="Times New Roman" w:hAnsi="Times New Roman" w:cs="Times New Roman"/>
          <w:b/>
          <w:sz w:val="36"/>
          <w:szCs w:val="36"/>
        </w:rPr>
        <w:t xml:space="preserve"> учреждении дополнительного образования «</w:t>
      </w:r>
      <w:r w:rsidRPr="00BB4DEA">
        <w:rPr>
          <w:rFonts w:ascii="Times New Roman" w:eastAsia="Times New Roman" w:hAnsi="Times New Roman" w:cs="Times New Roman"/>
          <w:b/>
          <w:sz w:val="36"/>
          <w:szCs w:val="36"/>
        </w:rPr>
        <w:t>С</w:t>
      </w:r>
      <w:r w:rsidR="004138BC" w:rsidRPr="00BB4DEA">
        <w:rPr>
          <w:rFonts w:ascii="Times New Roman" w:eastAsia="Times New Roman" w:hAnsi="Times New Roman" w:cs="Times New Roman"/>
          <w:b/>
          <w:sz w:val="36"/>
          <w:szCs w:val="36"/>
        </w:rPr>
        <w:t>портивная школа</w:t>
      </w:r>
      <w:r w:rsidR="008C3D81" w:rsidRPr="00BB4DEA">
        <w:rPr>
          <w:rFonts w:ascii="Times New Roman" w:eastAsia="Times New Roman" w:hAnsi="Times New Roman" w:cs="Times New Roman"/>
          <w:b/>
          <w:sz w:val="36"/>
          <w:szCs w:val="36"/>
        </w:rPr>
        <w:t xml:space="preserve"> технических видов спорта Города Томска</w:t>
      </w:r>
      <w:r w:rsidR="004138BC" w:rsidRPr="00BB4DEA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5D60B3" w:rsidRPr="00BB4DEA" w:rsidRDefault="005D60B3" w:rsidP="008C3D8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0B3" w:rsidRDefault="005D60B3" w:rsidP="008C3D81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D60B3" w:rsidRDefault="005D60B3" w:rsidP="008C3D81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D60B3" w:rsidRDefault="005D60B3" w:rsidP="008C3D81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D60B3" w:rsidRDefault="005D60B3" w:rsidP="008C3D81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D60B3" w:rsidRDefault="005D60B3" w:rsidP="008C3D81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D60B3" w:rsidRDefault="005D60B3" w:rsidP="005D60B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5D60B3" w:rsidRDefault="005D60B3" w:rsidP="005D60B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5D60B3" w:rsidRDefault="005D60B3" w:rsidP="008C3D81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73209" w:rsidRDefault="00873209" w:rsidP="00701F9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5D60B3" w:rsidRDefault="005D60B3" w:rsidP="0087320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01F98" w:rsidRDefault="00701F98" w:rsidP="0087320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01F98" w:rsidRDefault="00701F98" w:rsidP="0087320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B4DEA" w:rsidRDefault="00BB4DEA" w:rsidP="0087320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01F98" w:rsidRDefault="00701F98" w:rsidP="0087320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    1. Положение о режиме учебно-тренировочных занятий в муниципальном </w:t>
      </w:r>
      <w:r w:rsidR="005D60B3" w:rsidRPr="00E4397E">
        <w:rPr>
          <w:rFonts w:ascii="Times New Roman" w:eastAsia="Times New Roman" w:hAnsi="Times New Roman" w:cs="Times New Roman"/>
          <w:sz w:val="24"/>
          <w:szCs w:val="24"/>
        </w:rPr>
        <w:t>бюджетном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  учреждении дополните</w:t>
      </w:r>
      <w:r w:rsidR="005D60B3" w:rsidRPr="00E4397E"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« 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портивная школа» (далее – Положение) разработано на основе следующих документов: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 1.1. Конвенции о правах ребенка, одобренная Генеральной Ассамблеей ООН 20.11.1989.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 1.2. Конституции Российской Федерации.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1.3. Федерального Закона «Об основных гарантиях прав ребёнка в Российской Федерации» от 24.07.1998г. № 124-ФЗ (с изменениями от 20.07.2000 г. № 103-ФЗ).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1.4. Федерального закона «Об образовании в РФ» от 29.12.2012г № 273 – ФЗ;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1.5. Федеральный закон Российской Федерации от 04.12.2007 №329-ФЗ «О физической культуре и спорте в Российской Федерации», с изменениями.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1.6. Постановление Правительства Российской Федерации от 26.06.2012 г. №504 «Об утверждении типового положения об образовательном учреждении дополнительного образования детей».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1.7. Постановление Главного государственного санитарного врача Российской Федерации от 03.04.2003 г. №27 «О введении в действие эпидемиологических правил и нормативов СанПин 2.4.4.1251-03 Санитарно-эпидемиологические требования к учреждениям дополнительного образования детей «(внешкольные учреждения)».</w:t>
      </w:r>
    </w:p>
    <w:p w:rsidR="004138BC" w:rsidRPr="00E4397E" w:rsidRDefault="005D60B3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 1.8. Устав МБУ ДО СШ ТВС</w:t>
      </w:r>
      <w:r w:rsidR="004138BC" w:rsidRPr="00E43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   2. Настоящее Положение устанавливает режим муниципального </w:t>
      </w:r>
      <w:r w:rsidR="005D60B3" w:rsidRPr="00E4397E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дополните</w:t>
      </w:r>
      <w:r w:rsidR="005D60B3" w:rsidRPr="00E4397E">
        <w:rPr>
          <w:rFonts w:ascii="Times New Roman" w:eastAsia="Times New Roman" w:hAnsi="Times New Roman" w:cs="Times New Roman"/>
          <w:sz w:val="24"/>
          <w:szCs w:val="24"/>
        </w:rPr>
        <w:t>льного образования «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портивная школа</w:t>
      </w:r>
      <w:r w:rsidR="005D60B3" w:rsidRPr="00E4397E">
        <w:rPr>
          <w:rFonts w:ascii="Times New Roman" w:eastAsia="Times New Roman" w:hAnsi="Times New Roman" w:cs="Times New Roman"/>
          <w:sz w:val="24"/>
          <w:szCs w:val="24"/>
        </w:rPr>
        <w:t xml:space="preserve"> технических видов спорта Города Томска»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» (далее – Учреждение), график посещения Учреждения участниками образовательного процесса и иными лицами.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 Режим работы Учреждения определяется приказом администрации в начале учебного года.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4. Режим работы Учреждения, график посещения Учреждения участниками образовательного процесса и иными лицами действует в течение учебного года. Временное изменение режима работы возможно только на основании приказов по Учреждению.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5. Настоящее Положение регламентирует функционирование Учреждения в период организации образовательного процесса, каникул, летнего отдыха и оздоровления обучающихся, а также график посещения школы участниками образовательного процесса и иными лицами.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6. Режим работы директора Учреждения и его заместителя определяется с учетом необходимости обеспечения руководства деятельностью Учреждения.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b/>
          <w:sz w:val="24"/>
          <w:szCs w:val="24"/>
        </w:rPr>
        <w:t>2. Цели и задачи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 2.1. Упорядочение учебно-воспитательного процесса в соответствие с нормативно-правовыми документами.  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   2.2.Обеспечение конституционных прав обучающихся на образование и </w:t>
      </w:r>
      <w:proofErr w:type="spellStart"/>
      <w:r w:rsidRPr="00E4397E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E43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b/>
          <w:sz w:val="24"/>
          <w:szCs w:val="24"/>
        </w:rPr>
        <w:t>3. Режим работы Учреждения во время организации образовательного процесса.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Организация образовательного процесса в Учреждении регламентируется учебным планом, разрабатываемым Учреждением самостоятельно в соответствии с дополнительными общеобразовательными программами по видам спорта, годовым календарным планом, расписанием учебно- тренировочных занятий.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3.1. Продолжительность учебного года.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Учебный год начинается 1 сентября календарного года. 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составляет 52 недели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(МОТОЦИКЛЕТНЫЙ СПОРТ)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4F0E" w:rsidRPr="00E4397E">
        <w:rPr>
          <w:rFonts w:ascii="Times New Roman" w:eastAsia="Times New Roman" w:hAnsi="Times New Roman" w:cs="Times New Roman"/>
          <w:sz w:val="24"/>
          <w:szCs w:val="24"/>
        </w:rPr>
        <w:t>АВТОМОБИЛЬНЫЙ СПОРТ(КАРТИНГ),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F0E" w:rsidRPr="00E4397E">
        <w:rPr>
          <w:rFonts w:ascii="Times New Roman" w:eastAsia="Times New Roman" w:hAnsi="Times New Roman" w:cs="Times New Roman"/>
          <w:sz w:val="24"/>
          <w:szCs w:val="24"/>
        </w:rPr>
        <w:t>РАДИОСПОРТ(СПОРТИВНАЯ РАДИОПЕЛЕНГАЦИЯ)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lastRenderedPageBreak/>
        <w:t>   3.2.Регламентирование образовательного процесса на неделю. Продолжительность учебной рабочей недели в Учреждении составляет 6 дней.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3.3. Регламентирование образовательного процесса на день.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Учебно-тренировочные занятия организуются в две</w:t>
      </w:r>
      <w:r w:rsidR="005D60B3" w:rsidRPr="00E4397E">
        <w:rPr>
          <w:rFonts w:ascii="Times New Roman" w:eastAsia="Times New Roman" w:hAnsi="Times New Roman" w:cs="Times New Roman"/>
          <w:sz w:val="24"/>
          <w:szCs w:val="24"/>
        </w:rPr>
        <w:t xml:space="preserve"> смены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3.3.1. Начало учебно-тренировочных занятий в Учреждении по отделениям в 9.00 часов, окончание учебно-тренировочных занятий с детьми и подростками до 20.00 часов, согласно расписания учебно-тренировочных занятий.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   3.3.2. Продолжительность одного учебно-тренировочного занятия не может превышать на спортивно-оздоровительном этапе и этапе начальной подготовки 2-х  часов с обязательным 5-10-минутным перерывом для отдыха детей и проветривания помещения; - учебно-тренировочном 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-3-х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3.3.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. Время начала работы каждого тренера-преподавателя – за 15 минут до начала своего учебно-тренировочного занятия, время окончания работы каждого тренера-преподавателя – через 15 минут после окончания своего учебно-тренировочного занятия.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3.3.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. Организацию образовательного процесса осуществляют тренеры- преподаватели, в соответствии с перечнем обязанностей, установленных «Должностной инструкцией».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3.3.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. Тренерам-преподавателям категорически запрещается впускать на тренировочные  занятия посторонних лиц без предварительного разрешения директора Учреждения, а в случае его отсутствия – заместителя директора по учебно- воспитательной и работе.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3.3.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. Ответственному за пропускной режим Учреждения категорически запрещается впускать в здание Учреждения посторонних (иных) лиц без предварительного разрешения и записи в журнал посещений. К иным лицам относятся: представители общественности, другие лица, не являющиеся участниками образовательного процесса.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3.3.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. Тренерам-преподавателям категорически запрещается вести прием родителей во время учебно-тренировочного занятия. Встречи тренеров- преподавателей и родителей (законных представителей) обучающихся осуществляются на перерывах или вне учебно-тренировочного занятия по предварительной договоренности.</w:t>
      </w:r>
    </w:p>
    <w:p w:rsidR="00684F0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3.3.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. Прием родителей (законных представителей) директором Учреждения осуществляется каждый понедельник с 14.00 до 17.00 часов.                                                                                                                               </w:t>
      </w:r>
      <w:r w:rsidR="00873209" w:rsidRPr="00E439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138BC" w:rsidRPr="00E4397E" w:rsidRDefault="00873209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138BC" w:rsidRPr="00E4397E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9</w:t>
      </w:r>
      <w:r w:rsidR="004138BC" w:rsidRPr="00E4397E">
        <w:rPr>
          <w:rFonts w:ascii="Times New Roman" w:eastAsia="Times New Roman" w:hAnsi="Times New Roman" w:cs="Times New Roman"/>
          <w:sz w:val="24"/>
          <w:szCs w:val="24"/>
        </w:rPr>
        <w:t>. Категорически запрещается отпускать обучающихся с учебно- тренировочных занятий без предупреждения родителей (законных представителей).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 3.3.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. Категорически запрещается удаление обучающихся с учебно-тренировочных занятий, моральное или физическое воздействие на обучающихся.</w:t>
      </w:r>
    </w:p>
    <w:p w:rsidR="00684F0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 3.3.1</w:t>
      </w:r>
      <w:r w:rsidR="00684F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. Категорически запрещается производить замену учебно-тренировочных занятий по договоренности между тренерами-преподавателями без разрешения администрации Учреждения.                                                                                                                      </w:t>
      </w:r>
      <w:r w:rsidR="00873209" w:rsidRPr="00E4397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439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3.4.Организация воспитательного процесса в Учреждении.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3.4.1. Проведение экскурсий, походов, выходов с детьми на внеклассные мероприятия за пределы Учреждения, а также поездки с обучающимися на соревнования, разрешается только после издания соответствующего приказа директора Учреждения. Ответственность за жизнь и здоровье детей при проведении подобных мероприятий несет тренер-преподаватель, который назначен приказом директора.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3.5. Выход на работу тренера-преподавателя или любого сотрудника школы после болезни возможен только по предъявлению директору больничного листа.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 3.6. Изменение в режиме работы Учреждения определяется приказом директора в соответствие с нормативно - правовыми документами: в случаях объявления карантина, приостановления образовательного процесса в связи с понижением температуры наружного воздуха и т.д.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lastRenderedPageBreak/>
        <w:t>   3.7. Для оценки знаний, умений и навыков воспитанников, уровня их физической и специальной подготовки используются контрольные нормативы и требования Единой Всероссийской спортивной классификации.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b/>
          <w:sz w:val="24"/>
          <w:szCs w:val="24"/>
        </w:rPr>
        <w:t>4. Ведение документации.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4.1. Всем тренерам-преподавателям при ведении журналов учета групповых занятий следует руководствоваться Положением о заполнении, ведении и проверке журналов учета групповых занятий спортивной школы.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4.2. Внесение изменений в журналы (зачисление и выбытие учеников) производит только тренер-преподаватель по приказу директора Учреждения.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b/>
          <w:sz w:val="24"/>
          <w:szCs w:val="24"/>
        </w:rPr>
        <w:t>5. Режим работы в выходные и праздничные дни.</w:t>
      </w:r>
    </w:p>
    <w:p w:rsidR="005D60B3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   5.1. 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   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397E">
        <w:rPr>
          <w:rFonts w:ascii="Times New Roman" w:eastAsia="Times New Roman" w:hAnsi="Times New Roman" w:cs="Times New Roman"/>
          <w:b/>
          <w:sz w:val="24"/>
          <w:szCs w:val="24"/>
        </w:rPr>
        <w:t>6. Режим работы школы в каникулы.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  6. В период осенних, зимних и весенних каникул, а также время летних каникул, не совпадающее с очередным отпуском, считаются рабочим временем педагогических и других работников Учреждения, с привлечением педагогических работников в эти периоды к педагогической и организационной работе в пределах времени, не превышающего их учебной нагрузки до начала каникул, в соответствии с утвержденным графиком работы.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b/>
          <w:sz w:val="24"/>
          <w:szCs w:val="24"/>
        </w:rPr>
        <w:t>7. Делопроизводство.</w:t>
      </w:r>
    </w:p>
    <w:p w:rsidR="00684F0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7.1.Режим работы Учреждения регламентируется следующими документами: 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7.1.1. Приказы директора школы: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-О режиме работы школы на учебный год,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-Об организованном окончании учебного года,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-О работе в выходные и праздничные дни.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7.1.2. Графики дежурств: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- сторожей;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- уборщиков служебных помещений</w:t>
      </w:r>
    </w:p>
    <w:p w:rsidR="004138BC" w:rsidRPr="00E4397E" w:rsidRDefault="004138BC" w:rsidP="004138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 7.1.3. Графики работы специалистов.</w:t>
      </w:r>
    </w:p>
    <w:p w:rsidR="004138BC" w:rsidRPr="004138BC" w:rsidRDefault="004138BC" w:rsidP="004138B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727272"/>
          <w:sz w:val="24"/>
          <w:szCs w:val="24"/>
        </w:rPr>
      </w:pPr>
    </w:p>
    <w:p w:rsidR="004138BC" w:rsidRPr="004138BC" w:rsidRDefault="004138BC" w:rsidP="004138B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727272"/>
          <w:sz w:val="24"/>
          <w:szCs w:val="24"/>
        </w:rPr>
      </w:pPr>
    </w:p>
    <w:p w:rsidR="004138BC" w:rsidRPr="004138BC" w:rsidRDefault="004138BC" w:rsidP="004138B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727272"/>
          <w:sz w:val="24"/>
          <w:szCs w:val="24"/>
        </w:rPr>
      </w:pPr>
    </w:p>
    <w:p w:rsidR="004138BC" w:rsidRPr="004138BC" w:rsidRDefault="004138BC" w:rsidP="004138B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727272"/>
          <w:sz w:val="24"/>
          <w:szCs w:val="24"/>
        </w:rPr>
      </w:pPr>
    </w:p>
    <w:p w:rsidR="004138BC" w:rsidRDefault="004138BC" w:rsidP="004138B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727272"/>
          <w:sz w:val="24"/>
          <w:szCs w:val="24"/>
        </w:rPr>
      </w:pPr>
    </w:p>
    <w:p w:rsidR="008C3D81" w:rsidRDefault="008C3D81" w:rsidP="004138B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727272"/>
          <w:sz w:val="24"/>
          <w:szCs w:val="24"/>
        </w:rPr>
      </w:pPr>
    </w:p>
    <w:p w:rsidR="008C3D81" w:rsidRDefault="008C3D81" w:rsidP="004138B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727272"/>
          <w:sz w:val="24"/>
          <w:szCs w:val="24"/>
        </w:rPr>
      </w:pPr>
    </w:p>
    <w:p w:rsidR="008C3D81" w:rsidRDefault="008C3D81" w:rsidP="004138B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727272"/>
          <w:sz w:val="24"/>
          <w:szCs w:val="24"/>
        </w:rPr>
      </w:pPr>
    </w:p>
    <w:p w:rsidR="008C3D81" w:rsidRDefault="008C3D81" w:rsidP="004138B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727272"/>
          <w:sz w:val="24"/>
          <w:szCs w:val="24"/>
        </w:rPr>
      </w:pPr>
    </w:p>
    <w:sectPr w:rsidR="008C3D81" w:rsidSect="00701F9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BC"/>
    <w:rsid w:val="000206E6"/>
    <w:rsid w:val="00204A62"/>
    <w:rsid w:val="00230E22"/>
    <w:rsid w:val="003D41EB"/>
    <w:rsid w:val="004138BC"/>
    <w:rsid w:val="005D60B3"/>
    <w:rsid w:val="00684F0E"/>
    <w:rsid w:val="006F3F5C"/>
    <w:rsid w:val="00701F98"/>
    <w:rsid w:val="00850F5E"/>
    <w:rsid w:val="00873209"/>
    <w:rsid w:val="008C3D81"/>
    <w:rsid w:val="00A00B8E"/>
    <w:rsid w:val="00BB4DEA"/>
    <w:rsid w:val="00D81399"/>
    <w:rsid w:val="00D8149C"/>
    <w:rsid w:val="00DC2C5F"/>
    <w:rsid w:val="00E4397E"/>
    <w:rsid w:val="00F4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4E8A"/>
  <w15:chartTrackingRefBased/>
  <w15:docId w15:val="{AFF02421-11F2-4B98-ACA1-84A6EC61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D60B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8B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D60B3"/>
    <w:rPr>
      <w:rFonts w:ascii="Times New Roman" w:eastAsia="Times New Roman" w:hAnsi="Times New Roman" w:cs="Times New Roman"/>
      <w:b/>
      <w:bCs/>
      <w:color w:val="000000"/>
      <w:sz w:val="36"/>
      <w:szCs w:val="32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D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0B3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873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7">
    <w:name w:val="Заголовок Знак"/>
    <w:basedOn w:val="a0"/>
    <w:link w:val="a6"/>
    <w:uiPriority w:val="99"/>
    <w:rsid w:val="00873209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62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5</cp:revision>
  <cp:lastPrinted>2023-06-13T05:53:00Z</cp:lastPrinted>
  <dcterms:created xsi:type="dcterms:W3CDTF">2022-05-25T07:47:00Z</dcterms:created>
  <dcterms:modified xsi:type="dcterms:W3CDTF">2025-05-16T08:02:00Z</dcterms:modified>
</cp:coreProperties>
</file>